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A0D" w:rsidRPr="002B3A0D" w:rsidRDefault="002B3A0D" w:rsidP="002B3A0D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2B3A0D">
        <w:rPr>
          <w:rFonts w:ascii="Times New Roman" w:hAnsi="Times New Roman" w:cs="Times New Roman"/>
          <w:b/>
          <w:i/>
          <w:sz w:val="28"/>
          <w:szCs w:val="28"/>
        </w:rPr>
        <w:t xml:space="preserve">МБОУ  </w:t>
      </w:r>
      <w:proofErr w:type="spellStart"/>
      <w:r w:rsidRPr="002B3A0D">
        <w:rPr>
          <w:rFonts w:ascii="Times New Roman" w:hAnsi="Times New Roman" w:cs="Times New Roman"/>
          <w:b/>
          <w:i/>
          <w:sz w:val="28"/>
          <w:szCs w:val="28"/>
        </w:rPr>
        <w:t>Ковылкинская</w:t>
      </w:r>
      <w:proofErr w:type="spellEnd"/>
      <w:proofErr w:type="gramEnd"/>
      <w:r w:rsidRPr="002B3A0D">
        <w:rPr>
          <w:rFonts w:ascii="Times New Roman" w:hAnsi="Times New Roman" w:cs="Times New Roman"/>
          <w:b/>
          <w:i/>
          <w:sz w:val="28"/>
          <w:szCs w:val="28"/>
        </w:rPr>
        <w:t xml:space="preserve"> средняя общеобразовательная школа №2</w:t>
      </w:r>
    </w:p>
    <w:p w:rsidR="002B3A0D" w:rsidRPr="002B3A0D" w:rsidRDefault="002B3A0D" w:rsidP="002B3A0D">
      <w:pPr>
        <w:rPr>
          <w:rFonts w:ascii="Times New Roman" w:hAnsi="Times New Roman" w:cs="Times New Roman"/>
          <w:sz w:val="28"/>
          <w:szCs w:val="28"/>
        </w:rPr>
      </w:pPr>
    </w:p>
    <w:p w:rsidR="002B3A0D" w:rsidRPr="002B3A0D" w:rsidRDefault="002B3A0D" w:rsidP="002B3A0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8"/>
        <w:gridCol w:w="3562"/>
        <w:gridCol w:w="3685"/>
      </w:tblGrid>
      <w:tr w:rsidR="002B3A0D" w:rsidRPr="002B3A0D" w:rsidTr="00DD6076">
        <w:trPr>
          <w:tblCellSpacing w:w="0" w:type="dxa"/>
        </w:trPr>
        <w:tc>
          <w:tcPr>
            <w:tcW w:w="3668" w:type="dxa"/>
            <w:vAlign w:val="center"/>
            <w:hideMark/>
          </w:tcPr>
          <w:p w:rsidR="002B3A0D" w:rsidRPr="002B3A0D" w:rsidRDefault="002B3A0D" w:rsidP="00DD60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2B3A0D">
              <w:rPr>
                <w:rFonts w:ascii="Times New Roman" w:hAnsi="Times New Roman" w:cs="Times New Roman"/>
              </w:rPr>
              <w:t>«Согласовано»</w:t>
            </w:r>
          </w:p>
          <w:p w:rsidR="002B3A0D" w:rsidRPr="002B3A0D" w:rsidRDefault="002B3A0D" w:rsidP="00DD60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2B3A0D">
              <w:rPr>
                <w:rFonts w:ascii="Times New Roman" w:hAnsi="Times New Roman" w:cs="Times New Roman"/>
              </w:rPr>
              <w:t xml:space="preserve">Руководитель МО учителей </w:t>
            </w:r>
          </w:p>
          <w:p w:rsidR="002B3A0D" w:rsidRPr="002B3A0D" w:rsidRDefault="002B3A0D" w:rsidP="00DD60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2B3A0D">
              <w:rPr>
                <w:rFonts w:ascii="Times New Roman" w:hAnsi="Times New Roman" w:cs="Times New Roman"/>
              </w:rPr>
              <w:t>гуманитарного цикла</w:t>
            </w:r>
          </w:p>
          <w:p w:rsidR="002B3A0D" w:rsidRPr="002B3A0D" w:rsidRDefault="002B3A0D" w:rsidP="00DD60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2B3A0D">
              <w:rPr>
                <w:rFonts w:ascii="Times New Roman" w:hAnsi="Times New Roman" w:cs="Times New Roman"/>
              </w:rPr>
              <w:t>Акамеева</w:t>
            </w:r>
            <w:proofErr w:type="spellEnd"/>
            <w:r w:rsidRPr="002B3A0D">
              <w:rPr>
                <w:rFonts w:ascii="Times New Roman" w:hAnsi="Times New Roman" w:cs="Times New Roman"/>
              </w:rPr>
              <w:t xml:space="preserve"> О.А.</w:t>
            </w:r>
          </w:p>
          <w:p w:rsidR="002B3A0D" w:rsidRPr="002B3A0D" w:rsidRDefault="002B3A0D" w:rsidP="00DD60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2B3A0D">
              <w:rPr>
                <w:rFonts w:ascii="Times New Roman" w:hAnsi="Times New Roman" w:cs="Times New Roman"/>
              </w:rPr>
              <w:t>___________________________</w:t>
            </w:r>
          </w:p>
          <w:p w:rsidR="002B3A0D" w:rsidRPr="002B3A0D" w:rsidRDefault="007553F7" w:rsidP="00DD60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 31 </w:t>
            </w:r>
            <w:proofErr w:type="gramStart"/>
            <w:r>
              <w:rPr>
                <w:rFonts w:ascii="Times New Roman" w:hAnsi="Times New Roman" w:cs="Times New Roman"/>
              </w:rPr>
              <w:t>августа  2023</w:t>
            </w:r>
            <w:proofErr w:type="gramEnd"/>
            <w:r w:rsidR="002B3A0D" w:rsidRPr="002B3A0D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562" w:type="dxa"/>
            <w:vAlign w:val="center"/>
            <w:hideMark/>
          </w:tcPr>
          <w:p w:rsidR="002B3A0D" w:rsidRPr="002B3A0D" w:rsidRDefault="002B3A0D" w:rsidP="00DD60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2B3A0D">
              <w:rPr>
                <w:rFonts w:ascii="Times New Roman" w:hAnsi="Times New Roman" w:cs="Times New Roman"/>
              </w:rPr>
              <w:t xml:space="preserve">      «Согласовано»</w:t>
            </w:r>
          </w:p>
          <w:p w:rsidR="002B3A0D" w:rsidRPr="002B3A0D" w:rsidRDefault="002B3A0D" w:rsidP="00DD60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2B3A0D">
              <w:rPr>
                <w:rFonts w:ascii="Times New Roman" w:hAnsi="Times New Roman" w:cs="Times New Roman"/>
              </w:rPr>
              <w:t xml:space="preserve">       Заместитель директора по УВР </w:t>
            </w:r>
          </w:p>
          <w:p w:rsidR="002B3A0D" w:rsidRPr="002B3A0D" w:rsidRDefault="002B3A0D" w:rsidP="00DD60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2B3A0D">
              <w:rPr>
                <w:rFonts w:ascii="Times New Roman" w:hAnsi="Times New Roman" w:cs="Times New Roman"/>
              </w:rPr>
              <w:t xml:space="preserve">       Никулина Т.В.</w:t>
            </w:r>
          </w:p>
          <w:p w:rsidR="002B3A0D" w:rsidRPr="002B3A0D" w:rsidRDefault="002B3A0D" w:rsidP="00DD60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2B3A0D">
              <w:rPr>
                <w:rFonts w:ascii="Times New Roman" w:hAnsi="Times New Roman" w:cs="Times New Roman"/>
              </w:rPr>
              <w:t xml:space="preserve">       _________________________</w:t>
            </w:r>
          </w:p>
          <w:p w:rsidR="002B3A0D" w:rsidRPr="002B3A0D" w:rsidRDefault="002B3A0D" w:rsidP="00DD60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2B3A0D">
              <w:rPr>
                <w:rFonts w:ascii="Times New Roman" w:hAnsi="Times New Roman" w:cs="Times New Roman"/>
              </w:rPr>
              <w:t xml:space="preserve">                                                                                </w:t>
            </w:r>
          </w:p>
          <w:p w:rsidR="002B3A0D" w:rsidRPr="002B3A0D" w:rsidRDefault="007553F7" w:rsidP="00DD60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    31 августа   2023</w:t>
            </w:r>
            <w:r w:rsidR="002B3A0D" w:rsidRPr="002B3A0D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685" w:type="dxa"/>
            <w:vAlign w:val="center"/>
            <w:hideMark/>
          </w:tcPr>
          <w:p w:rsidR="002B3A0D" w:rsidRPr="002B3A0D" w:rsidRDefault="002B3A0D" w:rsidP="00DD60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2B3A0D">
              <w:rPr>
                <w:rFonts w:ascii="Times New Roman" w:hAnsi="Times New Roman" w:cs="Times New Roman"/>
              </w:rPr>
              <w:t>«Утверждаю»</w:t>
            </w:r>
          </w:p>
          <w:p w:rsidR="002B3A0D" w:rsidRPr="002B3A0D" w:rsidRDefault="002B3A0D" w:rsidP="00DD60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2B3A0D">
              <w:rPr>
                <w:rFonts w:ascii="Times New Roman" w:hAnsi="Times New Roman" w:cs="Times New Roman"/>
              </w:rPr>
              <w:t xml:space="preserve">  Директор МБОУ СОШ №2   </w:t>
            </w:r>
          </w:p>
          <w:p w:rsidR="002B3A0D" w:rsidRPr="002B3A0D" w:rsidRDefault="002B3A0D" w:rsidP="00DD60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2B3A0D">
              <w:rPr>
                <w:rFonts w:ascii="Times New Roman" w:hAnsi="Times New Roman" w:cs="Times New Roman"/>
              </w:rPr>
              <w:t xml:space="preserve">   Горбунова О.Г.</w:t>
            </w:r>
          </w:p>
          <w:p w:rsidR="002B3A0D" w:rsidRPr="002B3A0D" w:rsidRDefault="002B3A0D" w:rsidP="00DD6076">
            <w:pPr>
              <w:spacing w:before="100" w:beforeAutospacing="1" w:after="100" w:afterAutospacing="1"/>
              <w:rPr>
                <w:rFonts w:ascii="Times New Roman" w:hAnsi="Times New Roman" w:cs="Times New Roman"/>
                <w:lang w:val="en-US"/>
              </w:rPr>
            </w:pPr>
            <w:r w:rsidRPr="002B3A0D">
              <w:rPr>
                <w:rFonts w:ascii="Times New Roman" w:hAnsi="Times New Roman" w:cs="Times New Roman"/>
              </w:rPr>
              <w:t xml:space="preserve">   _____________________                             </w:t>
            </w:r>
          </w:p>
          <w:p w:rsidR="002B3A0D" w:rsidRPr="002B3A0D" w:rsidRDefault="002B3A0D" w:rsidP="00DD60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2B3A0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7553F7">
              <w:rPr>
                <w:rFonts w:ascii="Times New Roman" w:hAnsi="Times New Roman" w:cs="Times New Roman"/>
              </w:rPr>
              <w:t>31 августа   2023</w:t>
            </w:r>
            <w:r w:rsidRPr="002B3A0D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2B3A0D" w:rsidRPr="002B3A0D" w:rsidRDefault="002B3A0D" w:rsidP="002B3A0D">
      <w:pPr>
        <w:rPr>
          <w:rFonts w:ascii="Times New Roman" w:hAnsi="Times New Roman" w:cs="Times New Roman"/>
          <w:sz w:val="28"/>
          <w:szCs w:val="28"/>
        </w:rPr>
      </w:pPr>
    </w:p>
    <w:p w:rsidR="002B3A0D" w:rsidRPr="002B3A0D" w:rsidRDefault="002B3A0D" w:rsidP="002B3A0D">
      <w:pPr>
        <w:rPr>
          <w:rFonts w:ascii="Times New Roman" w:hAnsi="Times New Roman" w:cs="Times New Roman"/>
          <w:sz w:val="28"/>
          <w:szCs w:val="28"/>
        </w:rPr>
      </w:pPr>
    </w:p>
    <w:p w:rsidR="002B3A0D" w:rsidRPr="002B3A0D" w:rsidRDefault="002B3A0D" w:rsidP="002B3A0D">
      <w:pPr>
        <w:rPr>
          <w:rFonts w:ascii="Times New Roman" w:hAnsi="Times New Roman" w:cs="Times New Roman"/>
          <w:sz w:val="28"/>
          <w:szCs w:val="28"/>
        </w:rPr>
      </w:pPr>
    </w:p>
    <w:p w:rsidR="002B3A0D" w:rsidRPr="002B3A0D" w:rsidRDefault="002B3A0D" w:rsidP="002B3A0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РАБОЧАЯ ПРОГРАМ</w:t>
      </w:r>
      <w:r w:rsidRPr="002B3A0D">
        <w:rPr>
          <w:rFonts w:ascii="Times New Roman" w:hAnsi="Times New Roman" w:cs="Times New Roman"/>
          <w:b/>
          <w:sz w:val="36"/>
          <w:szCs w:val="36"/>
        </w:rPr>
        <w:t xml:space="preserve">МА </w:t>
      </w:r>
    </w:p>
    <w:p w:rsidR="002B3A0D" w:rsidRPr="002B3A0D" w:rsidRDefault="002B3A0D" w:rsidP="002B3A0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3A0D" w:rsidRPr="002B3A0D" w:rsidRDefault="002B3A0D" w:rsidP="002B3A0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3A0D">
        <w:rPr>
          <w:rFonts w:ascii="Times New Roman" w:hAnsi="Times New Roman" w:cs="Times New Roman"/>
          <w:sz w:val="28"/>
          <w:szCs w:val="28"/>
        </w:rPr>
        <w:t>по русскому языку в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3A0D">
        <w:rPr>
          <w:rFonts w:ascii="Times New Roman" w:hAnsi="Times New Roman" w:cs="Times New Roman"/>
          <w:sz w:val="28"/>
          <w:szCs w:val="28"/>
        </w:rPr>
        <w:t xml:space="preserve"> классе</w:t>
      </w:r>
    </w:p>
    <w:p w:rsidR="002B3A0D" w:rsidRDefault="007553F7" w:rsidP="002B3A0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2023 – 2024</w:t>
      </w:r>
      <w:r w:rsidR="002B3A0D" w:rsidRPr="002B3A0D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F24285" w:rsidRPr="002B3A0D" w:rsidRDefault="00F24285" w:rsidP="00F2428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3A0D">
        <w:rPr>
          <w:rFonts w:ascii="Times New Roman" w:hAnsi="Times New Roman" w:cs="Times New Roman"/>
          <w:sz w:val="28"/>
          <w:szCs w:val="28"/>
        </w:rPr>
        <w:t>учителя русского языка и литературы</w:t>
      </w:r>
    </w:p>
    <w:p w:rsidR="002B3A0D" w:rsidRPr="00F24285" w:rsidRDefault="00F24285" w:rsidP="002B3A0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proofErr w:type="spellStart"/>
      <w:r w:rsidRPr="00F24285">
        <w:rPr>
          <w:rFonts w:ascii="Times New Roman" w:hAnsi="Times New Roman" w:cs="Times New Roman"/>
          <w:b/>
          <w:sz w:val="28"/>
          <w:szCs w:val="28"/>
        </w:rPr>
        <w:t>Кирдяпкиной</w:t>
      </w:r>
      <w:proofErr w:type="spellEnd"/>
      <w:r w:rsidRPr="00F24285">
        <w:rPr>
          <w:rFonts w:ascii="Times New Roman" w:hAnsi="Times New Roman" w:cs="Times New Roman"/>
          <w:b/>
          <w:sz w:val="28"/>
          <w:szCs w:val="28"/>
        </w:rPr>
        <w:t xml:space="preserve"> Елены Алексеевны</w:t>
      </w:r>
      <w:r w:rsidR="002B3A0D" w:rsidRPr="00F242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bookmarkEnd w:id="0"/>
    <w:p w:rsidR="002B3A0D" w:rsidRDefault="002B3A0D" w:rsidP="002B3A0D">
      <w:pPr>
        <w:spacing w:line="360" w:lineRule="auto"/>
        <w:jc w:val="center"/>
        <w:rPr>
          <w:sz w:val="28"/>
          <w:szCs w:val="28"/>
        </w:rPr>
      </w:pPr>
    </w:p>
    <w:p w:rsidR="002B3A0D" w:rsidRDefault="002B3A0D" w:rsidP="002B3A0D">
      <w:pPr>
        <w:spacing w:line="360" w:lineRule="auto"/>
        <w:jc w:val="center"/>
        <w:rPr>
          <w:sz w:val="28"/>
          <w:szCs w:val="28"/>
        </w:rPr>
      </w:pPr>
    </w:p>
    <w:p w:rsidR="002B3A0D" w:rsidRDefault="002B3A0D" w:rsidP="002B3A0D">
      <w:pPr>
        <w:spacing w:line="360" w:lineRule="auto"/>
        <w:jc w:val="center"/>
        <w:rPr>
          <w:sz w:val="28"/>
          <w:szCs w:val="28"/>
        </w:rPr>
      </w:pPr>
    </w:p>
    <w:p w:rsidR="002B3A0D" w:rsidRDefault="002B3A0D" w:rsidP="002B3A0D">
      <w:pPr>
        <w:spacing w:line="360" w:lineRule="auto"/>
        <w:jc w:val="center"/>
        <w:rPr>
          <w:sz w:val="28"/>
          <w:szCs w:val="28"/>
        </w:rPr>
      </w:pPr>
    </w:p>
    <w:p w:rsidR="002B3A0D" w:rsidRDefault="002B3A0D" w:rsidP="002B3A0D">
      <w:pPr>
        <w:spacing w:line="360" w:lineRule="auto"/>
        <w:jc w:val="center"/>
        <w:rPr>
          <w:sz w:val="28"/>
          <w:szCs w:val="28"/>
        </w:rPr>
      </w:pPr>
    </w:p>
    <w:p w:rsidR="002B3A0D" w:rsidRDefault="002B3A0D" w:rsidP="002B3A0D">
      <w:pPr>
        <w:spacing w:line="360" w:lineRule="auto"/>
        <w:jc w:val="center"/>
        <w:rPr>
          <w:sz w:val="28"/>
          <w:szCs w:val="28"/>
        </w:rPr>
      </w:pPr>
    </w:p>
    <w:p w:rsidR="002B3A0D" w:rsidRDefault="002B3A0D" w:rsidP="002B3A0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678D" w:rsidRPr="008D678D" w:rsidRDefault="008D678D" w:rsidP="002B3A0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678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8D678D" w:rsidRPr="008D678D" w:rsidRDefault="008D678D" w:rsidP="008D678D">
      <w:pPr>
        <w:pStyle w:val="Style4"/>
        <w:widowControl/>
        <w:tabs>
          <w:tab w:val="left" w:pos="802"/>
        </w:tabs>
        <w:spacing w:line="240" w:lineRule="auto"/>
        <w:ind w:firstLine="0"/>
        <w:rPr>
          <w:rStyle w:val="fontstyle17"/>
          <w:rFonts w:ascii="Times New Roman" w:hAnsi="Times New Roman"/>
        </w:rPr>
      </w:pPr>
      <w:r w:rsidRPr="008D678D">
        <w:t xml:space="preserve">  </w:t>
      </w:r>
      <w:r w:rsidRPr="008D678D">
        <w:rPr>
          <w:rStyle w:val="fontstyle17"/>
          <w:rFonts w:ascii="Times New Roman" w:hAnsi="Times New Roman"/>
          <w:bCs/>
        </w:rPr>
        <w:t xml:space="preserve"> Данная рабочая </w:t>
      </w:r>
      <w:proofErr w:type="gramStart"/>
      <w:r w:rsidRPr="008D678D">
        <w:rPr>
          <w:rStyle w:val="fontstyle17"/>
          <w:rFonts w:ascii="Times New Roman" w:hAnsi="Times New Roman"/>
          <w:bCs/>
        </w:rPr>
        <w:t>программа</w:t>
      </w:r>
      <w:r w:rsidRPr="008D678D">
        <w:rPr>
          <w:bCs/>
        </w:rPr>
        <w:t xml:space="preserve">  по</w:t>
      </w:r>
      <w:proofErr w:type="gramEnd"/>
      <w:r w:rsidRPr="008D678D">
        <w:rPr>
          <w:bCs/>
        </w:rPr>
        <w:t xml:space="preserve"> русскому языку для 11  класса </w:t>
      </w:r>
      <w:r w:rsidRPr="008D678D">
        <w:rPr>
          <w:rStyle w:val="fontstyle17"/>
          <w:rFonts w:ascii="Times New Roman" w:hAnsi="Times New Roman"/>
          <w:bCs/>
        </w:rPr>
        <w:t>составлена на основе:</w:t>
      </w:r>
    </w:p>
    <w:p w:rsidR="008D678D" w:rsidRPr="008D678D" w:rsidRDefault="008D678D" w:rsidP="008D678D">
      <w:pPr>
        <w:pStyle w:val="Style4"/>
        <w:widowControl/>
        <w:tabs>
          <w:tab w:val="left" w:pos="802"/>
        </w:tabs>
        <w:spacing w:line="240" w:lineRule="auto"/>
        <w:ind w:firstLine="0"/>
      </w:pPr>
      <w:r w:rsidRPr="008D678D">
        <w:t xml:space="preserve">  - Федерального компонента государственного образовательного стандарта, утвержденного приказом № 1089       Минобразования РФ от 05.03.2004 года; </w:t>
      </w:r>
    </w:p>
    <w:p w:rsidR="008D678D" w:rsidRPr="008D678D" w:rsidRDefault="008D678D" w:rsidP="008D67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678D">
        <w:rPr>
          <w:rFonts w:ascii="Times New Roman" w:hAnsi="Times New Roman" w:cs="Times New Roman"/>
          <w:sz w:val="24"/>
          <w:szCs w:val="24"/>
        </w:rPr>
        <w:t xml:space="preserve">- программы для средней (полной) школы (базовый уровень). </w:t>
      </w:r>
    </w:p>
    <w:p w:rsidR="008D678D" w:rsidRPr="008D678D" w:rsidRDefault="008D678D" w:rsidP="008D67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678D">
        <w:rPr>
          <w:rFonts w:ascii="Times New Roman" w:hAnsi="Times New Roman" w:cs="Times New Roman"/>
          <w:sz w:val="24"/>
          <w:szCs w:val="24"/>
        </w:rPr>
        <w:t xml:space="preserve">Данная программа рассчитана на 34 учебных часа из расчета 1 час в неделю и обеспечена учебником:     </w:t>
      </w:r>
    </w:p>
    <w:p w:rsidR="008D678D" w:rsidRPr="008D678D" w:rsidRDefault="008D678D" w:rsidP="008D67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678D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8D678D">
        <w:rPr>
          <w:rFonts w:ascii="Times New Roman" w:hAnsi="Times New Roman" w:cs="Times New Roman"/>
          <w:sz w:val="24"/>
          <w:szCs w:val="24"/>
        </w:rPr>
        <w:t>Рыбченкова</w:t>
      </w:r>
      <w:proofErr w:type="spellEnd"/>
      <w:r w:rsidRPr="008D678D">
        <w:rPr>
          <w:rFonts w:ascii="Times New Roman" w:hAnsi="Times New Roman" w:cs="Times New Roman"/>
          <w:sz w:val="24"/>
          <w:szCs w:val="24"/>
        </w:rPr>
        <w:t xml:space="preserve"> Л.М., Александрова О.М. и др.   </w:t>
      </w:r>
      <w:r w:rsidRPr="008D678D">
        <w:rPr>
          <w:rFonts w:ascii="Times New Roman" w:hAnsi="Times New Roman" w:cs="Times New Roman"/>
          <w:b/>
          <w:bCs/>
          <w:sz w:val="24"/>
          <w:szCs w:val="24"/>
        </w:rPr>
        <w:t xml:space="preserve">Русский язык. 10- 11 </w:t>
      </w:r>
      <w:proofErr w:type="spellStart"/>
      <w:proofErr w:type="gramStart"/>
      <w:r w:rsidRPr="008D678D">
        <w:rPr>
          <w:rFonts w:ascii="Times New Roman" w:hAnsi="Times New Roman" w:cs="Times New Roman"/>
          <w:b/>
          <w:bCs/>
          <w:sz w:val="24"/>
          <w:szCs w:val="24"/>
        </w:rPr>
        <w:t>кл</w:t>
      </w:r>
      <w:proofErr w:type="spellEnd"/>
      <w:r w:rsidRPr="008D678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D678D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8D678D">
        <w:rPr>
          <w:rFonts w:ascii="Times New Roman" w:hAnsi="Times New Roman" w:cs="Times New Roman"/>
          <w:sz w:val="24"/>
          <w:szCs w:val="24"/>
        </w:rPr>
        <w:t xml:space="preserve"> учебник для общеобразовательных организаций: базовый уровень. – М.: Просвещение, 2020 </w:t>
      </w:r>
    </w:p>
    <w:p w:rsidR="00372C9B" w:rsidRDefault="00372C9B" w:rsidP="008D678D">
      <w:pPr>
        <w:ind w:firstLine="708"/>
        <w:jc w:val="center"/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</w:pPr>
      <w:r w:rsidRPr="006777DB">
        <w:rPr>
          <w:rFonts w:ascii="Times New Roman" w:hAnsi="Times New Roman" w:cs="Times New Roman"/>
          <w:b/>
          <w:color w:val="111115"/>
          <w:sz w:val="24"/>
          <w:szCs w:val="24"/>
          <w:shd w:val="clear" w:color="auto" w:fill="FFFFFF"/>
        </w:rPr>
        <w:t>Цел</w:t>
      </w:r>
      <w:r w:rsidR="000E061B">
        <w:rPr>
          <w:rFonts w:ascii="Times New Roman" w:hAnsi="Times New Roman" w:cs="Times New Roman"/>
          <w:b/>
          <w:color w:val="111115"/>
          <w:sz w:val="24"/>
          <w:szCs w:val="24"/>
          <w:shd w:val="clear" w:color="auto" w:fill="FFFFFF"/>
        </w:rPr>
        <w:t>ь</w:t>
      </w:r>
      <w:r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 xml:space="preserve"> реализации программы:</w:t>
      </w:r>
    </w:p>
    <w:p w:rsidR="000E061B" w:rsidRPr="008D5A23" w:rsidRDefault="000E061B" w:rsidP="00D50F3F">
      <w:pPr>
        <w:ind w:firstLine="708"/>
        <w:jc w:val="both"/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</w:pPr>
      <w:r w:rsidRPr="008D5A23">
        <w:rPr>
          <w:rFonts w:ascii="Times New Roman" w:hAnsi="Times New Roman" w:cs="Times New Roman"/>
          <w:sz w:val="24"/>
          <w:szCs w:val="24"/>
        </w:rPr>
        <w:t>-достижение выпускниками планируемых результатов: компетенций и компетентностей, определяемых личностными, семейными, общественными, государственными потребностями и возможностями обучающегося старшего школьного возраста, индивидуальной образовательной траекторией его развития и состоянием здоровья.</w:t>
      </w:r>
    </w:p>
    <w:p w:rsidR="008D5A23" w:rsidRPr="008D5A23" w:rsidRDefault="008D5A23" w:rsidP="008D67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5A23">
        <w:rPr>
          <w:rFonts w:ascii="Times New Roman" w:hAnsi="Times New Roman" w:cs="Times New Roman"/>
          <w:sz w:val="24"/>
          <w:szCs w:val="24"/>
        </w:rPr>
        <w:t>Достижение поставленной цели</w:t>
      </w:r>
      <w:r w:rsidR="000E061B" w:rsidRPr="008D5A23">
        <w:rPr>
          <w:rFonts w:ascii="Times New Roman" w:hAnsi="Times New Roman" w:cs="Times New Roman"/>
          <w:sz w:val="24"/>
          <w:szCs w:val="24"/>
        </w:rPr>
        <w:t xml:space="preserve"> предусматривает решение следующих основных </w:t>
      </w:r>
      <w:r w:rsidR="000E061B" w:rsidRPr="008D5A23">
        <w:rPr>
          <w:rFonts w:ascii="Times New Roman" w:hAnsi="Times New Roman" w:cs="Times New Roman"/>
          <w:b/>
          <w:sz w:val="24"/>
          <w:szCs w:val="24"/>
        </w:rPr>
        <w:t>задач</w:t>
      </w:r>
      <w:r w:rsidR="000E061B" w:rsidRPr="008D5A23">
        <w:rPr>
          <w:rFonts w:ascii="Times New Roman" w:hAnsi="Times New Roman" w:cs="Times New Roman"/>
          <w:sz w:val="24"/>
          <w:szCs w:val="24"/>
        </w:rPr>
        <w:t>:</w:t>
      </w:r>
    </w:p>
    <w:p w:rsidR="008D5A23" w:rsidRPr="008D5A23" w:rsidRDefault="000E061B" w:rsidP="008D67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5A23">
        <w:rPr>
          <w:rFonts w:ascii="Times New Roman" w:hAnsi="Times New Roman" w:cs="Times New Roman"/>
          <w:sz w:val="24"/>
          <w:szCs w:val="24"/>
        </w:rPr>
        <w:t xml:space="preserve"> –</w:t>
      </w:r>
      <w:r w:rsidR="008D5A23" w:rsidRPr="008D5A23"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 xml:space="preserve"> способствовать формированию</w:t>
      </w:r>
      <w:r w:rsidR="008D5A23" w:rsidRPr="008D5A23">
        <w:rPr>
          <w:rFonts w:ascii="Times New Roman" w:hAnsi="Times New Roman" w:cs="Times New Roman"/>
          <w:sz w:val="24"/>
          <w:szCs w:val="24"/>
        </w:rPr>
        <w:t xml:space="preserve"> </w:t>
      </w:r>
      <w:r w:rsidRPr="008D5A23">
        <w:rPr>
          <w:rFonts w:ascii="Times New Roman" w:hAnsi="Times New Roman" w:cs="Times New Roman"/>
          <w:sz w:val="24"/>
          <w:szCs w:val="24"/>
        </w:rPr>
        <w:t>российской гражданской идентичности обучающихся;</w:t>
      </w:r>
    </w:p>
    <w:p w:rsidR="000E061B" w:rsidRPr="008D5A23" w:rsidRDefault="000E061B" w:rsidP="008D67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5A23">
        <w:rPr>
          <w:rFonts w:ascii="Times New Roman" w:hAnsi="Times New Roman" w:cs="Times New Roman"/>
          <w:sz w:val="24"/>
          <w:szCs w:val="24"/>
        </w:rPr>
        <w:t>– обес</w:t>
      </w:r>
      <w:r w:rsidR="008D5A23" w:rsidRPr="008D5A23">
        <w:rPr>
          <w:rFonts w:ascii="Times New Roman" w:hAnsi="Times New Roman" w:cs="Times New Roman"/>
          <w:sz w:val="24"/>
          <w:szCs w:val="24"/>
        </w:rPr>
        <w:t>печить</w:t>
      </w:r>
      <w:r w:rsidRPr="008D5A23">
        <w:rPr>
          <w:rFonts w:ascii="Times New Roman" w:hAnsi="Times New Roman" w:cs="Times New Roman"/>
          <w:sz w:val="24"/>
          <w:szCs w:val="24"/>
        </w:rPr>
        <w:t xml:space="preserve"> дос</w:t>
      </w:r>
      <w:r w:rsidR="008D5A23" w:rsidRPr="008D5A23">
        <w:rPr>
          <w:rFonts w:ascii="Times New Roman" w:hAnsi="Times New Roman" w:cs="Times New Roman"/>
          <w:sz w:val="24"/>
          <w:szCs w:val="24"/>
        </w:rPr>
        <w:t>тижение</w:t>
      </w:r>
      <w:r w:rsidRPr="008D5A23">
        <w:rPr>
          <w:rFonts w:ascii="Times New Roman" w:hAnsi="Times New Roman" w:cs="Times New Roman"/>
          <w:sz w:val="24"/>
          <w:szCs w:val="24"/>
        </w:rPr>
        <w:t xml:space="preserve"> обучающимися образовательных результатов в соответствии с требованиями, установленными Федеральным государственным</w:t>
      </w:r>
      <w:r w:rsidR="008D5A23" w:rsidRPr="008D5A23">
        <w:rPr>
          <w:rFonts w:ascii="Times New Roman" w:hAnsi="Times New Roman" w:cs="Times New Roman"/>
          <w:sz w:val="24"/>
          <w:szCs w:val="24"/>
        </w:rPr>
        <w:t xml:space="preserve"> образовательным стандартом среднего общего образования;</w:t>
      </w:r>
    </w:p>
    <w:p w:rsidR="006777DB" w:rsidRPr="008D5A23" w:rsidRDefault="006777DB" w:rsidP="008D678D">
      <w:pPr>
        <w:spacing w:after="0"/>
        <w:ind w:firstLine="708"/>
        <w:jc w:val="both"/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</w:pPr>
      <w:r w:rsidRPr="008D5A23"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 xml:space="preserve">- создать условия для формирования представлений обучающихся о </w:t>
      </w:r>
      <w:r w:rsidR="008D5A23" w:rsidRPr="008D5A23"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>предметной области «Русский язык»</w:t>
      </w:r>
      <w:r w:rsidRPr="008D5A23"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>;</w:t>
      </w:r>
    </w:p>
    <w:p w:rsidR="00D50F3F" w:rsidRPr="0019467F" w:rsidRDefault="00D50F3F" w:rsidP="00D50F3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0"/>
          <w:szCs w:val="20"/>
        </w:rPr>
      </w:pPr>
    </w:p>
    <w:p w:rsidR="00E76A9F" w:rsidRDefault="00E76A9F" w:rsidP="0019467F">
      <w:pPr>
        <w:shd w:val="clear" w:color="auto" w:fill="FFFFFF"/>
        <w:spacing w:after="0" w:line="240" w:lineRule="auto"/>
        <w:rPr>
          <w:rStyle w:val="normaltextrun"/>
          <w:color w:val="000000"/>
          <w:shd w:val="clear" w:color="auto" w:fill="FFFFFF"/>
        </w:rPr>
      </w:pPr>
    </w:p>
    <w:p w:rsidR="008D678D" w:rsidRDefault="008D678D" w:rsidP="008D67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8D678D" w:rsidRPr="009037DB" w:rsidRDefault="008D678D" w:rsidP="008D67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37DB">
        <w:rPr>
          <w:rFonts w:ascii="Times New Roman" w:eastAsia="Times New Roman" w:hAnsi="Times New Roman" w:cs="Times New Roman"/>
          <w:color w:val="000000"/>
          <w:sz w:val="24"/>
          <w:szCs w:val="24"/>
        </w:rPr>
        <w:t>• Язык как знаковая система и общественное явление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 часов)</w:t>
      </w:r>
      <w:r w:rsidRPr="009037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D678D" w:rsidRPr="009037DB" w:rsidRDefault="008D678D" w:rsidP="008D67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37DB">
        <w:rPr>
          <w:rFonts w:ascii="Times New Roman" w:eastAsia="Times New Roman" w:hAnsi="Times New Roman" w:cs="Times New Roman"/>
          <w:color w:val="000000"/>
          <w:sz w:val="24"/>
          <w:szCs w:val="24"/>
        </w:rPr>
        <w:t>• Язык и речь. Культура речи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(11 часов)</w:t>
      </w:r>
      <w:r w:rsidRPr="009037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D678D" w:rsidRPr="009037DB" w:rsidRDefault="008D678D" w:rsidP="008D67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37DB">
        <w:rPr>
          <w:rFonts w:ascii="Times New Roman" w:eastAsia="Times New Roman" w:hAnsi="Times New Roman" w:cs="Times New Roman"/>
          <w:color w:val="000000"/>
          <w:sz w:val="24"/>
          <w:szCs w:val="24"/>
        </w:rPr>
        <w:t>• Функциональная стилистика и культура речи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(14 часов)</w:t>
      </w:r>
      <w:r w:rsidRPr="009037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D678D" w:rsidRPr="009037DB" w:rsidRDefault="008D678D" w:rsidP="008D67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37DB">
        <w:rPr>
          <w:rFonts w:ascii="Times New Roman" w:eastAsia="Times New Roman" w:hAnsi="Times New Roman" w:cs="Times New Roman"/>
          <w:color w:val="000000"/>
          <w:sz w:val="24"/>
          <w:szCs w:val="24"/>
        </w:rPr>
        <w:t>• Повторение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(4 часа)</w:t>
      </w:r>
      <w:r w:rsidRPr="009037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76A9F" w:rsidRDefault="00E76A9F" w:rsidP="002B3A0D">
      <w:pPr>
        <w:rPr>
          <w:rFonts w:ascii="Times New Roman" w:hAnsi="Times New Roman" w:cs="Times New Roman"/>
          <w:sz w:val="24"/>
          <w:szCs w:val="24"/>
        </w:rPr>
      </w:pPr>
    </w:p>
    <w:p w:rsidR="00FB2E9F" w:rsidRPr="002B3A0D" w:rsidRDefault="00FB2E9F" w:rsidP="00FB2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B2E9F" w:rsidRPr="002B3A0D" w:rsidRDefault="00FB2E9F" w:rsidP="008D67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2B3A0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ТЕМАТИЧЕСКОЕ ПЛАНИРОВАНИЕ </w:t>
      </w:r>
    </w:p>
    <w:p w:rsidR="00FB2E9F" w:rsidRPr="00FB2E9F" w:rsidRDefault="00FB2E9F" w:rsidP="00FB2E9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0"/>
          <w:szCs w:val="2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6162"/>
        <w:gridCol w:w="3561"/>
      </w:tblGrid>
      <w:tr w:rsidR="00FB2E9F" w:rsidRPr="002B3A0D" w:rsidTr="00FB2E9F">
        <w:tc>
          <w:tcPr>
            <w:tcW w:w="959" w:type="dxa"/>
          </w:tcPr>
          <w:p w:rsidR="00FB2E9F" w:rsidRPr="002B3A0D" w:rsidRDefault="00FB2E9F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6162" w:type="dxa"/>
          </w:tcPr>
          <w:p w:rsidR="00FB2E9F" w:rsidRPr="002B3A0D" w:rsidRDefault="00FB2E9F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Тема урока</w:t>
            </w:r>
          </w:p>
        </w:tc>
        <w:tc>
          <w:tcPr>
            <w:tcW w:w="3561" w:type="dxa"/>
          </w:tcPr>
          <w:p w:rsidR="00FB2E9F" w:rsidRPr="002B3A0D" w:rsidRDefault="00FB2E9F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Количество часов</w:t>
            </w:r>
          </w:p>
        </w:tc>
      </w:tr>
    </w:tbl>
    <w:p w:rsidR="00FB2E9F" w:rsidRPr="002B3A0D" w:rsidRDefault="00FB2E9F">
      <w:pPr>
        <w:rPr>
          <w:rFonts w:ascii="Times New Roman" w:hAnsi="Times New Roman" w:cs="Times New Roman"/>
          <w:sz w:val="26"/>
          <w:szCs w:val="26"/>
        </w:rPr>
      </w:pPr>
      <w:r w:rsidRPr="002B3A0D">
        <w:rPr>
          <w:rFonts w:ascii="Times New Roman" w:hAnsi="Times New Roman" w:cs="Times New Roman"/>
          <w:b/>
          <w:sz w:val="26"/>
          <w:szCs w:val="26"/>
        </w:rPr>
        <w:t>ЯЗЫК КАК ЗНАКОВАЯ СИСТЕМА И ОБЩЕСТВЕННОЕ ЯВЛЕНИЕ</w:t>
      </w:r>
      <w:r w:rsidR="00E86B51" w:rsidRPr="002B3A0D">
        <w:rPr>
          <w:rFonts w:ascii="Times New Roman" w:hAnsi="Times New Roman" w:cs="Times New Roman"/>
          <w:sz w:val="26"/>
          <w:szCs w:val="26"/>
        </w:rPr>
        <w:t xml:space="preserve"> (5 часов)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6162"/>
        <w:gridCol w:w="3561"/>
      </w:tblGrid>
      <w:tr w:rsidR="00FB2E9F" w:rsidRPr="002B3A0D" w:rsidTr="00FB2E9F">
        <w:tc>
          <w:tcPr>
            <w:tcW w:w="959" w:type="dxa"/>
          </w:tcPr>
          <w:p w:rsidR="00FB2E9F" w:rsidRPr="002B3A0D" w:rsidRDefault="00FB2E9F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162" w:type="dxa"/>
          </w:tcPr>
          <w:p w:rsidR="00FB2E9F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 xml:space="preserve">Повторение изученного в </w:t>
            </w:r>
            <w:proofErr w:type="gramStart"/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10  классе</w:t>
            </w:r>
            <w:proofErr w:type="gramEnd"/>
          </w:p>
        </w:tc>
        <w:tc>
          <w:tcPr>
            <w:tcW w:w="3561" w:type="dxa"/>
          </w:tcPr>
          <w:p w:rsidR="00FB2E9F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B2E9F" w:rsidRPr="002B3A0D" w:rsidTr="00FB2E9F">
        <w:tc>
          <w:tcPr>
            <w:tcW w:w="959" w:type="dxa"/>
          </w:tcPr>
          <w:p w:rsidR="00FB2E9F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2-3</w:t>
            </w:r>
          </w:p>
        </w:tc>
        <w:tc>
          <w:tcPr>
            <w:tcW w:w="6162" w:type="dxa"/>
          </w:tcPr>
          <w:p w:rsidR="00FB2E9F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Русский язык в современном мире. Экология языка.</w:t>
            </w:r>
          </w:p>
        </w:tc>
        <w:tc>
          <w:tcPr>
            <w:tcW w:w="3561" w:type="dxa"/>
          </w:tcPr>
          <w:p w:rsidR="00FB2E9F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B2E9F" w:rsidRPr="002B3A0D" w:rsidTr="00FB2E9F">
        <w:tc>
          <w:tcPr>
            <w:tcW w:w="959" w:type="dxa"/>
          </w:tcPr>
          <w:p w:rsidR="00FB2E9F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162" w:type="dxa"/>
          </w:tcPr>
          <w:p w:rsidR="00FB2E9F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Входная контрольная работа</w:t>
            </w:r>
          </w:p>
        </w:tc>
        <w:tc>
          <w:tcPr>
            <w:tcW w:w="3561" w:type="dxa"/>
          </w:tcPr>
          <w:p w:rsidR="00FB2E9F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B2E9F" w:rsidRPr="002B3A0D" w:rsidTr="00FB2E9F">
        <w:tc>
          <w:tcPr>
            <w:tcW w:w="959" w:type="dxa"/>
          </w:tcPr>
          <w:p w:rsidR="00FB2E9F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162" w:type="dxa"/>
          </w:tcPr>
          <w:p w:rsidR="00FB2E9F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Анализ контрольной работы</w:t>
            </w:r>
          </w:p>
        </w:tc>
        <w:tc>
          <w:tcPr>
            <w:tcW w:w="3561" w:type="dxa"/>
          </w:tcPr>
          <w:p w:rsidR="00FB2E9F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3A2E39" w:rsidRPr="002B3A0D" w:rsidRDefault="003A2E39">
      <w:pPr>
        <w:rPr>
          <w:rFonts w:ascii="Times New Roman" w:hAnsi="Times New Roman" w:cs="Times New Roman"/>
          <w:sz w:val="26"/>
          <w:szCs w:val="26"/>
        </w:rPr>
      </w:pPr>
      <w:r w:rsidRPr="002B3A0D">
        <w:rPr>
          <w:rFonts w:ascii="Times New Roman" w:hAnsi="Times New Roman" w:cs="Times New Roman"/>
          <w:b/>
          <w:sz w:val="26"/>
          <w:szCs w:val="26"/>
        </w:rPr>
        <w:t>ЯЗЫК И РЕЧЬ. КУЛЬТУРА РЕЧИ</w:t>
      </w:r>
      <w:r w:rsidRPr="002B3A0D">
        <w:rPr>
          <w:rFonts w:ascii="Times New Roman" w:hAnsi="Times New Roman" w:cs="Times New Roman"/>
          <w:sz w:val="26"/>
          <w:szCs w:val="26"/>
        </w:rPr>
        <w:t xml:space="preserve"> </w:t>
      </w:r>
      <w:r w:rsidR="00E86B51" w:rsidRPr="002B3A0D">
        <w:rPr>
          <w:rFonts w:ascii="Times New Roman" w:hAnsi="Times New Roman" w:cs="Times New Roman"/>
          <w:sz w:val="26"/>
          <w:szCs w:val="26"/>
        </w:rPr>
        <w:t>(11 часов)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6162"/>
        <w:gridCol w:w="3561"/>
      </w:tblGrid>
      <w:tr w:rsidR="003A2E39" w:rsidRPr="002B3A0D" w:rsidTr="00FB2E9F">
        <w:tc>
          <w:tcPr>
            <w:tcW w:w="959" w:type="dxa"/>
          </w:tcPr>
          <w:p w:rsidR="003A2E39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162" w:type="dxa"/>
          </w:tcPr>
          <w:p w:rsidR="003A2E39" w:rsidRPr="002B3A0D" w:rsidRDefault="003A2E39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Синтаксис. Синтаксические нормы</w:t>
            </w:r>
          </w:p>
        </w:tc>
        <w:tc>
          <w:tcPr>
            <w:tcW w:w="3561" w:type="dxa"/>
          </w:tcPr>
          <w:p w:rsidR="003A2E39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A2E39" w:rsidRPr="002B3A0D" w:rsidTr="00FB2E9F">
        <w:tc>
          <w:tcPr>
            <w:tcW w:w="959" w:type="dxa"/>
          </w:tcPr>
          <w:p w:rsidR="003A2E39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162" w:type="dxa"/>
          </w:tcPr>
          <w:p w:rsidR="003A2E39" w:rsidRPr="002B3A0D" w:rsidRDefault="003A2E39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Пунктуационные нормы. Знаки препинания и их функции в письменной речи.</w:t>
            </w:r>
          </w:p>
        </w:tc>
        <w:tc>
          <w:tcPr>
            <w:tcW w:w="3561" w:type="dxa"/>
          </w:tcPr>
          <w:p w:rsidR="003A2E39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A2E39" w:rsidRPr="002B3A0D" w:rsidTr="00FB2E9F">
        <w:tc>
          <w:tcPr>
            <w:tcW w:w="959" w:type="dxa"/>
          </w:tcPr>
          <w:p w:rsidR="003A2E39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162" w:type="dxa"/>
          </w:tcPr>
          <w:p w:rsidR="003A2E39" w:rsidRPr="002B3A0D" w:rsidRDefault="003A2E39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Знаки препинания в предложениях с однородными членами.</w:t>
            </w:r>
          </w:p>
        </w:tc>
        <w:tc>
          <w:tcPr>
            <w:tcW w:w="3561" w:type="dxa"/>
          </w:tcPr>
          <w:p w:rsidR="003A2E39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A2E39" w:rsidRPr="002B3A0D" w:rsidTr="00FB2E9F">
        <w:tc>
          <w:tcPr>
            <w:tcW w:w="959" w:type="dxa"/>
          </w:tcPr>
          <w:p w:rsidR="003A2E39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162" w:type="dxa"/>
          </w:tcPr>
          <w:p w:rsidR="003A2E39" w:rsidRPr="002B3A0D" w:rsidRDefault="003A2E39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Знаки препинания в предложениях с обособленными членами</w:t>
            </w:r>
          </w:p>
        </w:tc>
        <w:tc>
          <w:tcPr>
            <w:tcW w:w="3561" w:type="dxa"/>
          </w:tcPr>
          <w:p w:rsidR="003A2E39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A2E39" w:rsidRPr="002B3A0D" w:rsidTr="00FB2E9F">
        <w:tc>
          <w:tcPr>
            <w:tcW w:w="959" w:type="dxa"/>
          </w:tcPr>
          <w:p w:rsidR="003A2E39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6162" w:type="dxa"/>
          </w:tcPr>
          <w:p w:rsidR="003A2E39" w:rsidRPr="002B3A0D" w:rsidRDefault="003A2E39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Знаки препинания в предложениях с вводными конструкциями</w:t>
            </w:r>
          </w:p>
        </w:tc>
        <w:tc>
          <w:tcPr>
            <w:tcW w:w="3561" w:type="dxa"/>
          </w:tcPr>
          <w:p w:rsidR="003A2E39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A2E39" w:rsidRPr="002B3A0D" w:rsidTr="00FB2E9F">
        <w:tc>
          <w:tcPr>
            <w:tcW w:w="959" w:type="dxa"/>
          </w:tcPr>
          <w:p w:rsidR="003A2E39" w:rsidRPr="002B3A0D" w:rsidRDefault="003A2E39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162" w:type="dxa"/>
          </w:tcPr>
          <w:p w:rsidR="003A2E39" w:rsidRPr="002B3A0D" w:rsidRDefault="003A2E39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Знаки препинания в </w:t>
            </w:r>
            <w:r w:rsidR="00AB5C7A"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сложносочинённом</w:t>
            </w: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предложениях </w:t>
            </w:r>
          </w:p>
        </w:tc>
        <w:tc>
          <w:tcPr>
            <w:tcW w:w="3561" w:type="dxa"/>
          </w:tcPr>
          <w:p w:rsidR="003A2E39" w:rsidRPr="002B3A0D" w:rsidRDefault="00AB5C7A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A2E39" w:rsidRPr="002B3A0D" w:rsidTr="00FB2E9F">
        <w:tc>
          <w:tcPr>
            <w:tcW w:w="959" w:type="dxa"/>
          </w:tcPr>
          <w:p w:rsidR="003A2E39" w:rsidRPr="002B3A0D" w:rsidRDefault="00AB5C7A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162" w:type="dxa"/>
          </w:tcPr>
          <w:p w:rsidR="003A2E39" w:rsidRPr="002B3A0D" w:rsidRDefault="00AB5C7A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Знаки препинания в сложноподчинённом предложении</w:t>
            </w:r>
          </w:p>
        </w:tc>
        <w:tc>
          <w:tcPr>
            <w:tcW w:w="3561" w:type="dxa"/>
          </w:tcPr>
          <w:p w:rsidR="003A2E39" w:rsidRPr="002B3A0D" w:rsidRDefault="00AB5C7A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A2E39" w:rsidRPr="002B3A0D" w:rsidTr="00FB2E9F">
        <w:tc>
          <w:tcPr>
            <w:tcW w:w="959" w:type="dxa"/>
          </w:tcPr>
          <w:p w:rsidR="003A2E39" w:rsidRPr="002B3A0D" w:rsidRDefault="00AB5C7A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162" w:type="dxa"/>
          </w:tcPr>
          <w:p w:rsidR="003A2E39" w:rsidRPr="002B3A0D" w:rsidRDefault="00AB5C7A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Знаки препинания в бессоюзном сложном предложении</w:t>
            </w:r>
          </w:p>
        </w:tc>
        <w:tc>
          <w:tcPr>
            <w:tcW w:w="3561" w:type="dxa"/>
          </w:tcPr>
          <w:p w:rsidR="003A2E39" w:rsidRPr="002B3A0D" w:rsidRDefault="00AB5C7A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A2E39" w:rsidRPr="002B3A0D" w:rsidTr="00FB2E9F">
        <w:tc>
          <w:tcPr>
            <w:tcW w:w="959" w:type="dxa"/>
          </w:tcPr>
          <w:p w:rsidR="003A2E39" w:rsidRPr="002B3A0D" w:rsidRDefault="00AB5C7A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162" w:type="dxa"/>
          </w:tcPr>
          <w:p w:rsidR="003A2E39" w:rsidRPr="002B3A0D" w:rsidRDefault="00AB5C7A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Знаки препинания в сложном предложении с разными видами связи</w:t>
            </w:r>
          </w:p>
        </w:tc>
        <w:tc>
          <w:tcPr>
            <w:tcW w:w="3561" w:type="dxa"/>
          </w:tcPr>
          <w:p w:rsidR="003A2E39" w:rsidRPr="002B3A0D" w:rsidRDefault="00AB5C7A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A2E39" w:rsidRPr="002B3A0D" w:rsidTr="00FB2E9F">
        <w:tc>
          <w:tcPr>
            <w:tcW w:w="959" w:type="dxa"/>
          </w:tcPr>
          <w:p w:rsidR="003A2E39" w:rsidRPr="002B3A0D" w:rsidRDefault="00AB5C7A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6162" w:type="dxa"/>
          </w:tcPr>
          <w:p w:rsidR="003A2E39" w:rsidRPr="002B3A0D" w:rsidRDefault="00AB5C7A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Контрольная работа по синтаксису и пунктуации</w:t>
            </w:r>
          </w:p>
        </w:tc>
        <w:tc>
          <w:tcPr>
            <w:tcW w:w="3561" w:type="dxa"/>
          </w:tcPr>
          <w:p w:rsidR="003A2E39" w:rsidRPr="002B3A0D" w:rsidRDefault="00AB5C7A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B5C7A" w:rsidRPr="002B3A0D" w:rsidTr="00FB2E9F">
        <w:tc>
          <w:tcPr>
            <w:tcW w:w="959" w:type="dxa"/>
          </w:tcPr>
          <w:p w:rsidR="00AB5C7A" w:rsidRPr="002B3A0D" w:rsidRDefault="00AB5C7A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6162" w:type="dxa"/>
          </w:tcPr>
          <w:p w:rsidR="00AB5C7A" w:rsidRPr="002B3A0D" w:rsidRDefault="00AB5C7A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Анализ контрольной работы</w:t>
            </w:r>
          </w:p>
        </w:tc>
        <w:tc>
          <w:tcPr>
            <w:tcW w:w="3561" w:type="dxa"/>
          </w:tcPr>
          <w:p w:rsidR="00AB5C7A" w:rsidRPr="002B3A0D" w:rsidRDefault="00AB5C7A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AB5C7A" w:rsidRPr="002B3A0D" w:rsidRDefault="00AB5C7A" w:rsidP="00247904">
      <w:pPr>
        <w:tabs>
          <w:tab w:val="left" w:pos="7091"/>
        </w:tabs>
        <w:rPr>
          <w:rFonts w:ascii="Times New Roman" w:hAnsi="Times New Roman" w:cs="Times New Roman"/>
          <w:sz w:val="26"/>
          <w:szCs w:val="26"/>
        </w:rPr>
      </w:pPr>
      <w:r w:rsidRPr="002B3A0D">
        <w:rPr>
          <w:rFonts w:ascii="Times New Roman" w:hAnsi="Times New Roman" w:cs="Times New Roman"/>
          <w:b/>
          <w:sz w:val="26"/>
          <w:szCs w:val="26"/>
        </w:rPr>
        <w:t>ФУНКЦИОНАЛЬНАЯ СТИЛИСТИКА И КУЛЬТУРА РЕЧИ</w:t>
      </w:r>
      <w:r w:rsidRPr="002B3A0D">
        <w:rPr>
          <w:rFonts w:ascii="Times New Roman" w:hAnsi="Times New Roman" w:cs="Times New Roman"/>
          <w:sz w:val="26"/>
          <w:szCs w:val="26"/>
        </w:rPr>
        <w:t xml:space="preserve"> </w:t>
      </w:r>
      <w:r w:rsidR="00E86B51" w:rsidRPr="002B3A0D">
        <w:rPr>
          <w:rFonts w:ascii="Times New Roman" w:hAnsi="Times New Roman" w:cs="Times New Roman"/>
          <w:sz w:val="26"/>
          <w:szCs w:val="26"/>
        </w:rPr>
        <w:t>(14 часов)</w:t>
      </w:r>
      <w:r w:rsidR="00247904" w:rsidRPr="002B3A0D">
        <w:rPr>
          <w:rFonts w:ascii="Times New Roman" w:hAnsi="Times New Roman" w:cs="Times New Roman"/>
          <w:sz w:val="26"/>
          <w:szCs w:val="26"/>
        </w:rPr>
        <w:tab/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6162"/>
        <w:gridCol w:w="3561"/>
      </w:tblGrid>
      <w:tr w:rsidR="00AB5C7A" w:rsidRPr="002B3A0D" w:rsidTr="00FB2E9F">
        <w:tc>
          <w:tcPr>
            <w:tcW w:w="959" w:type="dxa"/>
          </w:tcPr>
          <w:p w:rsidR="00AB5C7A" w:rsidRPr="002B3A0D" w:rsidRDefault="00AB5C7A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E86B51" w:rsidRPr="002B3A0D">
              <w:rPr>
                <w:rFonts w:ascii="Times New Roman" w:hAnsi="Times New Roman" w:cs="Times New Roman"/>
                <w:sz w:val="26"/>
                <w:szCs w:val="26"/>
              </w:rPr>
              <w:t>-18</w:t>
            </w:r>
          </w:p>
        </w:tc>
        <w:tc>
          <w:tcPr>
            <w:tcW w:w="6162" w:type="dxa"/>
          </w:tcPr>
          <w:p w:rsidR="00AB5C7A" w:rsidRPr="002B3A0D" w:rsidRDefault="00AB5C7A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Понятие о функциональной стилистике и стилистической норме русского языка</w:t>
            </w:r>
          </w:p>
        </w:tc>
        <w:tc>
          <w:tcPr>
            <w:tcW w:w="3561" w:type="dxa"/>
          </w:tcPr>
          <w:p w:rsidR="00AB5C7A" w:rsidRPr="002B3A0D" w:rsidRDefault="00E86B51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86B51" w:rsidRPr="002B3A0D" w:rsidTr="00FB2E9F">
        <w:tc>
          <w:tcPr>
            <w:tcW w:w="959" w:type="dxa"/>
          </w:tcPr>
          <w:p w:rsidR="00E86B51" w:rsidRPr="002B3A0D" w:rsidRDefault="00E86B51" w:rsidP="006E3F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6162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Разговорная речь</w:t>
            </w:r>
          </w:p>
        </w:tc>
        <w:tc>
          <w:tcPr>
            <w:tcW w:w="3561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86B51" w:rsidRPr="002B3A0D" w:rsidTr="00FB2E9F">
        <w:tc>
          <w:tcPr>
            <w:tcW w:w="959" w:type="dxa"/>
          </w:tcPr>
          <w:p w:rsidR="00E86B51" w:rsidRPr="002B3A0D" w:rsidRDefault="00E86B51" w:rsidP="006E3F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6162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Научный стиль</w:t>
            </w:r>
          </w:p>
        </w:tc>
        <w:tc>
          <w:tcPr>
            <w:tcW w:w="3561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86B51" w:rsidRPr="002B3A0D" w:rsidTr="00FB2E9F">
        <w:tc>
          <w:tcPr>
            <w:tcW w:w="959" w:type="dxa"/>
          </w:tcPr>
          <w:p w:rsidR="00E86B51" w:rsidRPr="002B3A0D" w:rsidRDefault="00E86B51" w:rsidP="006E3F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6162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Официально-деловой стиль</w:t>
            </w:r>
          </w:p>
        </w:tc>
        <w:tc>
          <w:tcPr>
            <w:tcW w:w="3561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86B51" w:rsidRPr="002B3A0D" w:rsidTr="00FB2E9F">
        <w:tc>
          <w:tcPr>
            <w:tcW w:w="959" w:type="dxa"/>
          </w:tcPr>
          <w:p w:rsidR="00E86B51" w:rsidRPr="002B3A0D" w:rsidRDefault="00E86B51" w:rsidP="006E3F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6162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Публицистический стиль. Жанры публицистики.</w:t>
            </w:r>
          </w:p>
        </w:tc>
        <w:tc>
          <w:tcPr>
            <w:tcW w:w="3561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86B51" w:rsidRPr="002B3A0D" w:rsidTr="00FB2E9F">
        <w:tc>
          <w:tcPr>
            <w:tcW w:w="959" w:type="dxa"/>
          </w:tcPr>
          <w:p w:rsidR="00E86B51" w:rsidRPr="002B3A0D" w:rsidRDefault="00E86B51" w:rsidP="006E3F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6162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Интервью</w:t>
            </w:r>
          </w:p>
        </w:tc>
        <w:tc>
          <w:tcPr>
            <w:tcW w:w="3561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86B51" w:rsidRPr="002B3A0D" w:rsidTr="00FB2E9F">
        <w:tc>
          <w:tcPr>
            <w:tcW w:w="959" w:type="dxa"/>
          </w:tcPr>
          <w:p w:rsidR="00E86B51" w:rsidRPr="002B3A0D" w:rsidRDefault="00E86B51" w:rsidP="006E3F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6162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Очерк</w:t>
            </w:r>
          </w:p>
        </w:tc>
        <w:tc>
          <w:tcPr>
            <w:tcW w:w="3561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86B51" w:rsidRPr="002B3A0D" w:rsidTr="00FB2E9F">
        <w:tc>
          <w:tcPr>
            <w:tcW w:w="959" w:type="dxa"/>
          </w:tcPr>
          <w:p w:rsidR="00E86B51" w:rsidRPr="002B3A0D" w:rsidRDefault="00E86B51" w:rsidP="006E3F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6162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Язык рекламы</w:t>
            </w:r>
          </w:p>
        </w:tc>
        <w:tc>
          <w:tcPr>
            <w:tcW w:w="3561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86B51" w:rsidRPr="002B3A0D" w:rsidTr="00FB2E9F">
        <w:tc>
          <w:tcPr>
            <w:tcW w:w="959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6162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Культура публичной речи</w:t>
            </w:r>
          </w:p>
        </w:tc>
        <w:tc>
          <w:tcPr>
            <w:tcW w:w="3561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86B51" w:rsidRPr="002B3A0D" w:rsidTr="00FB2E9F">
        <w:tc>
          <w:tcPr>
            <w:tcW w:w="959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27-28</w:t>
            </w:r>
          </w:p>
        </w:tc>
        <w:tc>
          <w:tcPr>
            <w:tcW w:w="6162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Язык художественной литературы</w:t>
            </w:r>
          </w:p>
        </w:tc>
        <w:tc>
          <w:tcPr>
            <w:tcW w:w="3561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86B51" w:rsidRPr="002B3A0D" w:rsidTr="00FB2E9F">
        <w:tc>
          <w:tcPr>
            <w:tcW w:w="959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6162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Итоговая контрольная работа</w:t>
            </w:r>
          </w:p>
        </w:tc>
        <w:tc>
          <w:tcPr>
            <w:tcW w:w="3561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86B51" w:rsidRPr="002B3A0D" w:rsidTr="00FB2E9F">
        <w:tc>
          <w:tcPr>
            <w:tcW w:w="959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6162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Анализ контрольной работы</w:t>
            </w:r>
          </w:p>
        </w:tc>
        <w:tc>
          <w:tcPr>
            <w:tcW w:w="3561" w:type="dxa"/>
          </w:tcPr>
          <w:p w:rsidR="00E86B51" w:rsidRPr="002B3A0D" w:rsidRDefault="00E86B51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6D14A6" w:rsidRPr="002B3A0D" w:rsidRDefault="006D14A6">
      <w:pPr>
        <w:rPr>
          <w:rFonts w:ascii="Times New Roman" w:hAnsi="Times New Roman" w:cs="Times New Roman"/>
          <w:sz w:val="26"/>
          <w:szCs w:val="26"/>
        </w:rPr>
      </w:pPr>
      <w:r w:rsidRPr="002B3A0D">
        <w:rPr>
          <w:rFonts w:ascii="Times New Roman" w:hAnsi="Times New Roman" w:cs="Times New Roman"/>
          <w:b/>
          <w:sz w:val="26"/>
          <w:szCs w:val="26"/>
        </w:rPr>
        <w:t>ПОВТОРЕНИЕ</w:t>
      </w:r>
      <w:r w:rsidR="00E86B51" w:rsidRPr="002B3A0D">
        <w:rPr>
          <w:rFonts w:ascii="Times New Roman" w:hAnsi="Times New Roman" w:cs="Times New Roman"/>
          <w:sz w:val="26"/>
          <w:szCs w:val="26"/>
        </w:rPr>
        <w:t xml:space="preserve"> (4 часа)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6162"/>
        <w:gridCol w:w="3561"/>
      </w:tblGrid>
      <w:tr w:rsidR="006D14A6" w:rsidRPr="002B3A0D" w:rsidTr="00FB2E9F">
        <w:tc>
          <w:tcPr>
            <w:tcW w:w="959" w:type="dxa"/>
          </w:tcPr>
          <w:p w:rsidR="006D14A6" w:rsidRPr="002B3A0D" w:rsidRDefault="00E86B51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31-32</w:t>
            </w:r>
          </w:p>
        </w:tc>
        <w:tc>
          <w:tcPr>
            <w:tcW w:w="6162" w:type="dxa"/>
          </w:tcPr>
          <w:p w:rsidR="006D14A6" w:rsidRPr="002B3A0D" w:rsidRDefault="00E86B51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Повторение изученного в 10-11 классах.</w:t>
            </w:r>
          </w:p>
        </w:tc>
        <w:tc>
          <w:tcPr>
            <w:tcW w:w="3561" w:type="dxa"/>
          </w:tcPr>
          <w:p w:rsidR="006D14A6" w:rsidRPr="002B3A0D" w:rsidRDefault="00E86B51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6D14A6" w:rsidRPr="002B3A0D" w:rsidTr="00FB2E9F">
        <w:tc>
          <w:tcPr>
            <w:tcW w:w="959" w:type="dxa"/>
          </w:tcPr>
          <w:p w:rsidR="006D14A6" w:rsidRPr="002B3A0D" w:rsidRDefault="006D14A6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6162" w:type="dxa"/>
          </w:tcPr>
          <w:p w:rsidR="006D14A6" w:rsidRPr="002B3A0D" w:rsidRDefault="006D14A6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Резервный урок</w:t>
            </w:r>
          </w:p>
        </w:tc>
        <w:tc>
          <w:tcPr>
            <w:tcW w:w="3561" w:type="dxa"/>
          </w:tcPr>
          <w:p w:rsidR="006D14A6" w:rsidRPr="002B3A0D" w:rsidRDefault="006D14A6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D14A6" w:rsidRPr="002B3A0D" w:rsidTr="00FB2E9F">
        <w:tc>
          <w:tcPr>
            <w:tcW w:w="959" w:type="dxa"/>
          </w:tcPr>
          <w:p w:rsidR="006D14A6" w:rsidRPr="002B3A0D" w:rsidRDefault="006D14A6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6162" w:type="dxa"/>
          </w:tcPr>
          <w:p w:rsidR="006D14A6" w:rsidRPr="002B3A0D" w:rsidRDefault="006D14A6" w:rsidP="006046D2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B3A0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Резервный урок</w:t>
            </w:r>
          </w:p>
        </w:tc>
        <w:tc>
          <w:tcPr>
            <w:tcW w:w="3561" w:type="dxa"/>
          </w:tcPr>
          <w:p w:rsidR="006D14A6" w:rsidRPr="002B3A0D" w:rsidRDefault="006D14A6" w:rsidP="0060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C15B85" w:rsidRDefault="00C15B85" w:rsidP="008D678D">
      <w:pPr>
        <w:pStyle w:val="2"/>
        <w:spacing w:line="240" w:lineRule="auto"/>
        <w:rPr>
          <w:sz w:val="26"/>
        </w:rPr>
      </w:pPr>
    </w:p>
    <w:p w:rsidR="008D678D" w:rsidRPr="002B3A0D" w:rsidRDefault="008D678D" w:rsidP="00C15B85">
      <w:pPr>
        <w:pStyle w:val="2"/>
        <w:spacing w:line="240" w:lineRule="auto"/>
        <w:jc w:val="center"/>
        <w:rPr>
          <w:sz w:val="26"/>
        </w:rPr>
      </w:pPr>
      <w:r w:rsidRPr="002B3A0D">
        <w:rPr>
          <w:sz w:val="26"/>
        </w:rPr>
        <w:t xml:space="preserve">Планируемые </w:t>
      </w:r>
      <w:r w:rsidRPr="002B3A0D">
        <w:rPr>
          <w:sz w:val="26"/>
          <w:lang w:eastAsia="ru-RU"/>
        </w:rPr>
        <w:t>результаты</w:t>
      </w:r>
      <w:bookmarkStart w:id="1" w:name="_Toc435412672"/>
      <w:bookmarkStart w:id="2" w:name="_Toc453968145"/>
    </w:p>
    <w:p w:rsidR="008D678D" w:rsidRPr="002B3A0D" w:rsidRDefault="008D678D" w:rsidP="008D678D">
      <w:pPr>
        <w:pStyle w:val="3"/>
        <w:spacing w:line="240" w:lineRule="auto"/>
        <w:rPr>
          <w:sz w:val="26"/>
          <w:szCs w:val="26"/>
        </w:rPr>
      </w:pPr>
    </w:p>
    <w:p w:rsidR="008D678D" w:rsidRPr="002B3A0D" w:rsidRDefault="00C15B85" w:rsidP="008D678D">
      <w:pPr>
        <w:pStyle w:val="3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 Л</w:t>
      </w:r>
      <w:r w:rsidR="008D678D" w:rsidRPr="002B3A0D">
        <w:rPr>
          <w:sz w:val="26"/>
          <w:szCs w:val="26"/>
          <w:u w:val="single"/>
        </w:rPr>
        <w:t>ичностные</w:t>
      </w:r>
      <w:r w:rsidR="008D678D" w:rsidRPr="002B3A0D">
        <w:rPr>
          <w:sz w:val="26"/>
          <w:szCs w:val="26"/>
        </w:rPr>
        <w:t xml:space="preserve"> результаты </w:t>
      </w:r>
      <w:bookmarkEnd w:id="1"/>
      <w:bookmarkEnd w:id="2"/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общества;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lastRenderedPageBreak/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D678D" w:rsidRPr="002B3A0D" w:rsidRDefault="00C15B85" w:rsidP="008D678D">
      <w:pPr>
        <w:pStyle w:val="3"/>
        <w:spacing w:line="240" w:lineRule="auto"/>
        <w:rPr>
          <w:sz w:val="26"/>
          <w:szCs w:val="26"/>
        </w:rPr>
      </w:pPr>
      <w:bookmarkStart w:id="3" w:name="_Toc434850649"/>
      <w:bookmarkStart w:id="4" w:name="_Toc435412673"/>
      <w:bookmarkStart w:id="5" w:name="_Toc453968146"/>
      <w:proofErr w:type="spellStart"/>
      <w:r>
        <w:rPr>
          <w:sz w:val="26"/>
          <w:szCs w:val="26"/>
          <w:u w:val="single"/>
        </w:rPr>
        <w:t>М</w:t>
      </w:r>
      <w:r w:rsidR="008D678D" w:rsidRPr="002B3A0D">
        <w:rPr>
          <w:sz w:val="26"/>
          <w:szCs w:val="26"/>
          <w:u w:val="single"/>
        </w:rPr>
        <w:t>етапредметные</w:t>
      </w:r>
      <w:proofErr w:type="spellEnd"/>
      <w:r w:rsidR="008D678D" w:rsidRPr="002B3A0D">
        <w:rPr>
          <w:sz w:val="26"/>
          <w:szCs w:val="26"/>
        </w:rPr>
        <w:t xml:space="preserve"> результаты </w:t>
      </w:r>
      <w:bookmarkEnd w:id="3"/>
      <w:bookmarkEnd w:id="4"/>
      <w:bookmarkEnd w:id="5"/>
    </w:p>
    <w:p w:rsidR="008D678D" w:rsidRPr="002B3A0D" w:rsidRDefault="008D678D" w:rsidP="008D678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B3A0D">
        <w:rPr>
          <w:rFonts w:ascii="Times New Roman" w:hAnsi="Times New Roman" w:cs="Times New Roman"/>
          <w:b/>
          <w:sz w:val="26"/>
          <w:szCs w:val="26"/>
        </w:rPr>
        <w:t>Регулятивные универсальные учебные действия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>ставить и формулировать собственные задачи в образовательной деятельности и жизненных ситуациях;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>организовывать эффективный поиск ресурсов, необходимых для достижения поставленной цели;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>сопоставлять полученный результат деятельности с поставленной заранее целью.</w:t>
      </w:r>
    </w:p>
    <w:p w:rsidR="008D678D" w:rsidRPr="002B3A0D" w:rsidRDefault="008D678D" w:rsidP="008D678D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8D678D" w:rsidRPr="002B3A0D" w:rsidRDefault="008D678D" w:rsidP="008D678D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B3A0D">
        <w:rPr>
          <w:rFonts w:ascii="Times New Roman" w:hAnsi="Times New Roman" w:cs="Times New Roman"/>
          <w:b/>
          <w:sz w:val="26"/>
          <w:szCs w:val="26"/>
        </w:rPr>
        <w:t>2. Познавательные универсальные учебные действия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 xml:space="preserve">критически оценивать и интерпретировать информацию с разных </w:t>
      </w:r>
      <w:proofErr w:type="gramStart"/>
      <w:r w:rsidRPr="002B3A0D">
        <w:rPr>
          <w:sz w:val="26"/>
          <w:szCs w:val="26"/>
        </w:rPr>
        <w:t>позиций,  распознавать</w:t>
      </w:r>
      <w:proofErr w:type="gramEnd"/>
      <w:r w:rsidRPr="002B3A0D">
        <w:rPr>
          <w:sz w:val="26"/>
          <w:szCs w:val="26"/>
        </w:rPr>
        <w:t xml:space="preserve"> и фиксировать противоречия в информационных источниках;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 xml:space="preserve">выходить за рамки учебного предмета и осуществлять целенаправленный поиск возможностей </w:t>
      </w:r>
      <w:proofErr w:type="gramStart"/>
      <w:r w:rsidRPr="002B3A0D">
        <w:rPr>
          <w:sz w:val="26"/>
          <w:szCs w:val="26"/>
        </w:rPr>
        <w:t>для  широкого</w:t>
      </w:r>
      <w:proofErr w:type="gramEnd"/>
      <w:r w:rsidRPr="002B3A0D">
        <w:rPr>
          <w:sz w:val="26"/>
          <w:szCs w:val="26"/>
        </w:rPr>
        <w:t xml:space="preserve"> переноса средств и способов действия;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>менять и удерживать разные позиции в познавательной деятельности.</w:t>
      </w:r>
    </w:p>
    <w:p w:rsidR="008D678D" w:rsidRPr="002B3A0D" w:rsidRDefault="008D678D" w:rsidP="008D678D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8D678D" w:rsidRPr="002B3A0D" w:rsidRDefault="008D678D" w:rsidP="008D678D">
      <w:pPr>
        <w:numPr>
          <w:ilvl w:val="0"/>
          <w:numId w:val="3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B3A0D">
        <w:rPr>
          <w:rFonts w:ascii="Times New Roman" w:hAnsi="Times New Roman" w:cs="Times New Roman"/>
          <w:b/>
          <w:sz w:val="26"/>
          <w:szCs w:val="26"/>
        </w:rPr>
        <w:t>Коммуникативные универсальные учебные действия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 xml:space="preserve"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</w:t>
      </w:r>
      <w:r w:rsidRPr="002B3A0D">
        <w:rPr>
          <w:sz w:val="26"/>
          <w:szCs w:val="26"/>
        </w:rPr>
        <w:lastRenderedPageBreak/>
        <w:t>деловой коммуникации исходя из соображений результативности взаимодействия, а не личных симпатий;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D678D" w:rsidRPr="002B3A0D" w:rsidRDefault="008D678D" w:rsidP="008D678D">
      <w:pPr>
        <w:pStyle w:val="a"/>
        <w:spacing w:line="240" w:lineRule="auto"/>
        <w:ind w:firstLine="0"/>
        <w:rPr>
          <w:sz w:val="26"/>
          <w:szCs w:val="26"/>
        </w:rPr>
      </w:pPr>
      <w:r w:rsidRPr="002B3A0D">
        <w:rPr>
          <w:sz w:val="26"/>
          <w:szCs w:val="26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8D678D" w:rsidRPr="002B3A0D" w:rsidRDefault="008D678D" w:rsidP="008D678D">
      <w:pPr>
        <w:pStyle w:val="a"/>
        <w:spacing w:line="240" w:lineRule="auto"/>
        <w:rPr>
          <w:sz w:val="26"/>
          <w:szCs w:val="26"/>
        </w:rPr>
      </w:pPr>
      <w:r w:rsidRPr="002B3A0D">
        <w:rPr>
          <w:sz w:val="26"/>
          <w:szCs w:val="26"/>
        </w:rPr>
        <w:t xml:space="preserve">распознавать </w:t>
      </w:r>
      <w:proofErr w:type="spellStart"/>
      <w:r w:rsidRPr="002B3A0D">
        <w:rPr>
          <w:sz w:val="26"/>
          <w:szCs w:val="26"/>
        </w:rPr>
        <w:t>конфликтогенные</w:t>
      </w:r>
      <w:proofErr w:type="spellEnd"/>
      <w:r w:rsidRPr="002B3A0D">
        <w:rPr>
          <w:sz w:val="26"/>
          <w:szCs w:val="26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8D678D" w:rsidRPr="002B3A0D" w:rsidRDefault="002B3A0D" w:rsidP="008D678D">
      <w:pPr>
        <w:keepNext/>
        <w:keepLines/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</w:t>
      </w:r>
      <w:r w:rsidR="008D678D" w:rsidRPr="002B3A0D">
        <w:rPr>
          <w:rFonts w:ascii="Times New Roman" w:hAnsi="Times New Roman" w:cs="Times New Roman"/>
          <w:b/>
          <w:sz w:val="26"/>
          <w:szCs w:val="26"/>
          <w:u w:val="single"/>
        </w:rPr>
        <w:t>редметные</w:t>
      </w:r>
      <w:r w:rsidR="008D678D" w:rsidRPr="002B3A0D">
        <w:rPr>
          <w:rFonts w:ascii="Times New Roman" w:hAnsi="Times New Roman" w:cs="Times New Roman"/>
          <w:b/>
          <w:sz w:val="26"/>
          <w:szCs w:val="26"/>
        </w:rPr>
        <w:t xml:space="preserve"> результаты </w:t>
      </w:r>
    </w:p>
    <w:p w:rsidR="008D678D" w:rsidRPr="002B3A0D" w:rsidRDefault="008D678D" w:rsidP="008D678D">
      <w:pPr>
        <w:keepNext/>
        <w:keepLines/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B3A0D">
        <w:rPr>
          <w:rFonts w:ascii="Times New Roman" w:hAnsi="Times New Roman" w:cs="Times New Roman"/>
          <w:b/>
          <w:sz w:val="26"/>
          <w:szCs w:val="26"/>
        </w:rPr>
        <w:t>В результате изучения учебного предмета «Русский язык» на уровне среднего общего образования: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2B3A0D">
        <w:rPr>
          <w:rFonts w:ascii="Times New Roman" w:hAnsi="Times New Roman" w:cs="Times New Roman"/>
          <w:b/>
          <w:i/>
          <w:iCs/>
          <w:sz w:val="26"/>
          <w:szCs w:val="26"/>
        </w:rPr>
        <w:t>Выпускник на базовом уровне получит возможность научиться: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  <w:u w:color="000000"/>
        </w:rPr>
      </w:pPr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>распознавать уровни и единицы языка в предъявленном тексте и видеть взаимосвязь между ними;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  <w:u w:color="000000"/>
        </w:rPr>
      </w:pPr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  <w:u w:color="000000"/>
        </w:rPr>
      </w:pPr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  <w:u w:color="000000"/>
        </w:rPr>
      </w:pPr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>отличать язык художественной литературы от других разновидностей современного русского языка;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  <w:u w:color="000000"/>
        </w:rPr>
      </w:pPr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  <w:u w:color="000000"/>
        </w:rPr>
      </w:pPr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>иметь представление об историческом развитии русского языка и истории русского языкознания;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  <w:u w:color="000000"/>
        </w:rPr>
      </w:pPr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  <w:u w:color="000000"/>
        </w:rPr>
      </w:pPr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  <w:u w:color="000000"/>
        </w:rPr>
      </w:pPr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  <w:u w:color="000000"/>
        </w:rPr>
      </w:pPr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>сохранять стилевое единство при создании текста заданного функционального стиля;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  <w:u w:color="000000"/>
        </w:rPr>
      </w:pPr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  <w:u w:color="000000"/>
        </w:rPr>
      </w:pPr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>создавать отзывы и рецензии на предложенный текст;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  <w:u w:color="000000"/>
        </w:rPr>
      </w:pPr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 xml:space="preserve">соблюдать культуру чтения, говорения, </w:t>
      </w:r>
      <w:proofErr w:type="spellStart"/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>аудирования</w:t>
      </w:r>
      <w:proofErr w:type="spellEnd"/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 xml:space="preserve"> и письма;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  <w:u w:color="000000"/>
        </w:rPr>
      </w:pPr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  <w:u w:color="000000"/>
        </w:rPr>
      </w:pPr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  <w:u w:color="000000"/>
        </w:rPr>
      </w:pPr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>осуществлять речевой самоконтроль;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  <w:u w:color="000000"/>
        </w:rPr>
      </w:pPr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  <w:u w:color="000000"/>
        </w:rPr>
      </w:pPr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8D678D" w:rsidRPr="002B3A0D" w:rsidRDefault="008D678D" w:rsidP="008D67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  <w:u w:color="000000"/>
        </w:rPr>
      </w:pPr>
      <w:r w:rsidRPr="002B3A0D">
        <w:rPr>
          <w:rFonts w:ascii="Times New Roman" w:hAnsi="Times New Roman" w:cs="Times New Roman"/>
          <w:iCs/>
          <w:sz w:val="26"/>
          <w:szCs w:val="26"/>
          <w:u w:color="000000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8D678D" w:rsidRPr="002B3A0D" w:rsidRDefault="008D678D" w:rsidP="008D678D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8D678D" w:rsidRPr="002B3A0D" w:rsidSect="001049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B722663"/>
    <w:multiLevelType w:val="hybridMultilevel"/>
    <w:tmpl w:val="CFCC704C"/>
    <w:lvl w:ilvl="0" w:tplc="104EFA30">
      <w:start w:val="1"/>
      <w:numFmt w:val="decimal"/>
      <w:lvlText w:val="%1."/>
      <w:lvlJc w:val="left"/>
      <w:pPr>
        <w:ind w:left="264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04993"/>
    <w:rsid w:val="000C25E3"/>
    <w:rsid w:val="000E061B"/>
    <w:rsid w:val="00104993"/>
    <w:rsid w:val="0019467F"/>
    <w:rsid w:val="001E393C"/>
    <w:rsid w:val="00247904"/>
    <w:rsid w:val="002B3A0D"/>
    <w:rsid w:val="00372C9B"/>
    <w:rsid w:val="003A2E39"/>
    <w:rsid w:val="003B0383"/>
    <w:rsid w:val="003B399A"/>
    <w:rsid w:val="003D01D0"/>
    <w:rsid w:val="004066F9"/>
    <w:rsid w:val="00476001"/>
    <w:rsid w:val="00505F83"/>
    <w:rsid w:val="00590C88"/>
    <w:rsid w:val="006046D2"/>
    <w:rsid w:val="006777DB"/>
    <w:rsid w:val="00682D0E"/>
    <w:rsid w:val="006D14A6"/>
    <w:rsid w:val="006D2B7E"/>
    <w:rsid w:val="007553F7"/>
    <w:rsid w:val="008D5A23"/>
    <w:rsid w:val="008D678D"/>
    <w:rsid w:val="009037DB"/>
    <w:rsid w:val="009266CC"/>
    <w:rsid w:val="00A61496"/>
    <w:rsid w:val="00AB5C7A"/>
    <w:rsid w:val="00B32698"/>
    <w:rsid w:val="00B4197E"/>
    <w:rsid w:val="00B94F17"/>
    <w:rsid w:val="00C15B85"/>
    <w:rsid w:val="00C76E79"/>
    <w:rsid w:val="00D33DF2"/>
    <w:rsid w:val="00D50D1B"/>
    <w:rsid w:val="00D50F3F"/>
    <w:rsid w:val="00E31238"/>
    <w:rsid w:val="00E76A9F"/>
    <w:rsid w:val="00E86B51"/>
    <w:rsid w:val="00EB410C"/>
    <w:rsid w:val="00F24285"/>
    <w:rsid w:val="00F26AC2"/>
    <w:rsid w:val="00FB2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9C74B6-71D0-4A04-8BBD-6C113CDD9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0383"/>
  </w:style>
  <w:style w:type="paragraph" w:styleId="2">
    <w:name w:val="heading 2"/>
    <w:aliases w:val="h2,H2,Numbered text 3"/>
    <w:basedOn w:val="a0"/>
    <w:next w:val="a0"/>
    <w:link w:val="20"/>
    <w:qFormat/>
    <w:rsid w:val="00B4197E"/>
    <w:pPr>
      <w:keepNext/>
      <w:keepLines/>
      <w:tabs>
        <w:tab w:val="left" w:pos="142"/>
      </w:tabs>
      <w:suppressAutoHyphens/>
      <w:spacing w:after="0" w:line="360" w:lineRule="auto"/>
      <w:ind w:firstLine="709"/>
      <w:jc w:val="both"/>
      <w:outlineLvl w:val="1"/>
    </w:pPr>
    <w:rPr>
      <w:rFonts w:ascii="Times New Roman" w:eastAsia="Calibri" w:hAnsi="Times New Roman" w:cs="Times New Roman"/>
      <w:b/>
      <w:sz w:val="28"/>
      <w:szCs w:val="26"/>
      <w:lang w:eastAsia="en-US"/>
    </w:rPr>
  </w:style>
  <w:style w:type="paragraph" w:styleId="3">
    <w:name w:val="heading 3"/>
    <w:basedOn w:val="a0"/>
    <w:next w:val="a0"/>
    <w:link w:val="30"/>
    <w:qFormat/>
    <w:rsid w:val="00B4197E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uiPriority w:val="1"/>
    <w:qFormat/>
    <w:rsid w:val="00104993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Без интервала Знак"/>
    <w:basedOn w:val="a1"/>
    <w:link w:val="a4"/>
    <w:uiPriority w:val="1"/>
    <w:rsid w:val="00104993"/>
    <w:rPr>
      <w:rFonts w:eastAsiaTheme="minorHAnsi"/>
      <w:lang w:eastAsia="en-US"/>
    </w:rPr>
  </w:style>
  <w:style w:type="paragraph" w:customStyle="1" w:styleId="a6">
    <w:name w:val="кадр"/>
    <w:basedOn w:val="a0"/>
    <w:rsid w:val="00104993"/>
    <w:pPr>
      <w:framePr w:w="4339" w:h="4033" w:hSpace="141" w:wrap="auto" w:vAnchor="text" w:hAnchor="page" w:x="1300" w:y="601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rmaltextrun">
    <w:name w:val="normaltextrun"/>
    <w:basedOn w:val="a1"/>
    <w:rsid w:val="00104993"/>
  </w:style>
  <w:style w:type="character" w:customStyle="1" w:styleId="spellingerror">
    <w:name w:val="spellingerror"/>
    <w:basedOn w:val="a1"/>
    <w:rsid w:val="00104993"/>
  </w:style>
  <w:style w:type="character" w:customStyle="1" w:styleId="eop">
    <w:name w:val="eop"/>
    <w:basedOn w:val="a1"/>
    <w:rsid w:val="00104993"/>
  </w:style>
  <w:style w:type="paragraph" w:styleId="a7">
    <w:name w:val="Normal (Web)"/>
    <w:basedOn w:val="a0"/>
    <w:uiPriority w:val="99"/>
    <w:semiHidden/>
    <w:unhideWhenUsed/>
    <w:rsid w:val="00604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2"/>
    <w:uiPriority w:val="59"/>
    <w:rsid w:val="006046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aliases w:val="h2 Знак,H2 Знак,Numbered text 3 Знак"/>
    <w:basedOn w:val="a1"/>
    <w:link w:val="2"/>
    <w:rsid w:val="00B4197E"/>
    <w:rPr>
      <w:rFonts w:ascii="Times New Roman" w:eastAsia="Calibri" w:hAnsi="Times New Roman" w:cs="Times New Roman"/>
      <w:b/>
      <w:sz w:val="28"/>
      <w:szCs w:val="26"/>
      <w:lang w:eastAsia="en-US"/>
    </w:rPr>
  </w:style>
  <w:style w:type="character" w:customStyle="1" w:styleId="30">
    <w:name w:val="Заголовок 3 Знак"/>
    <w:basedOn w:val="a1"/>
    <w:link w:val="3"/>
    <w:rsid w:val="00B4197E"/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paragraph" w:customStyle="1" w:styleId="a">
    <w:name w:val="Перечень"/>
    <w:basedOn w:val="a0"/>
    <w:next w:val="a0"/>
    <w:link w:val="a9"/>
    <w:qFormat/>
    <w:rsid w:val="00B4197E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Times New Roman" w:hAnsi="Times New Roman" w:cs="Times New Roman"/>
      <w:sz w:val="28"/>
      <w:szCs w:val="20"/>
      <w:u w:color="000000"/>
    </w:rPr>
  </w:style>
  <w:style w:type="character" w:customStyle="1" w:styleId="a9">
    <w:name w:val="Перечень Знак"/>
    <w:link w:val="a"/>
    <w:locked/>
    <w:rsid w:val="00B4197E"/>
    <w:rPr>
      <w:rFonts w:ascii="Times New Roman" w:eastAsia="Times New Roman" w:hAnsi="Times New Roman" w:cs="Times New Roman"/>
      <w:sz w:val="28"/>
      <w:szCs w:val="20"/>
      <w:u w:color="000000"/>
    </w:rPr>
  </w:style>
  <w:style w:type="paragraph" w:customStyle="1" w:styleId="maintext">
    <w:name w:val="maintext"/>
    <w:basedOn w:val="a0"/>
    <w:rsid w:val="008D678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4">
    <w:name w:val="Style4"/>
    <w:basedOn w:val="a0"/>
    <w:rsid w:val="008D678D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style17"/>
    <w:rsid w:val="008D678D"/>
    <w:rPr>
      <w:rFonts w:ascii="Century Schoolbook" w:hAnsi="Century Schoolbook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813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6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6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Васильев В.С. Иваново-2012</Company>
  <LinksUpToDate>false</LinksUpToDate>
  <CharactersWithSpaces>10330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userok</dc:creator>
  <cp:keywords/>
  <dc:description/>
  <cp:lastModifiedBy>Пользователь</cp:lastModifiedBy>
  <cp:revision>11</cp:revision>
  <dcterms:created xsi:type="dcterms:W3CDTF">2020-10-29T12:06:00Z</dcterms:created>
  <dcterms:modified xsi:type="dcterms:W3CDTF">2023-09-03T13:37:00Z</dcterms:modified>
</cp:coreProperties>
</file>